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7B90" w14:textId="0CC5A31A" w:rsidR="001B5222" w:rsidRDefault="001B5222" w:rsidP="001B5222">
      <w:pPr>
        <w:jc w:val="center"/>
        <w:rPr>
          <w:rFonts w:ascii="Times New Roman" w:hAnsi="Times New Roman" w:cs="Times New Roman"/>
          <w:b/>
          <w:sz w:val="28"/>
        </w:rPr>
      </w:pPr>
      <w:proofErr w:type="spellStart"/>
      <w:r>
        <w:rPr>
          <w:rFonts w:ascii="Times New Roman" w:hAnsi="Times New Roman" w:cs="Times New Roman"/>
          <w:b/>
          <w:sz w:val="28"/>
        </w:rPr>
        <w:t>Roelof</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Temmingh</w:t>
      </w:r>
      <w:proofErr w:type="spellEnd"/>
    </w:p>
    <w:p w14:paraId="67F067A9" w14:textId="77777777" w:rsidR="001B5222" w:rsidRDefault="001B5222" w:rsidP="001B5222">
      <w:pPr>
        <w:jc w:val="center"/>
        <w:rPr>
          <w:rFonts w:ascii="Times New Roman" w:hAnsi="Times New Roman" w:cs="Times New Roman"/>
          <w:b/>
          <w:sz w:val="28"/>
        </w:rPr>
      </w:pPr>
    </w:p>
    <w:p w14:paraId="38B787A0" w14:textId="150ED4B8" w:rsidR="00DA3A6E" w:rsidRDefault="001B5222" w:rsidP="001B5222">
      <w:pPr>
        <w:jc w:val="center"/>
        <w:rPr>
          <w:rFonts w:ascii="Times New Roman" w:hAnsi="Times New Roman" w:cs="Times New Roman"/>
          <w:b/>
          <w:sz w:val="28"/>
        </w:rPr>
      </w:pPr>
      <w:r>
        <w:rPr>
          <w:rFonts w:ascii="Times New Roman" w:hAnsi="Times New Roman" w:cs="Times New Roman"/>
          <w:b/>
          <w:sz w:val="28"/>
        </w:rPr>
        <w:t>Biography</w:t>
      </w:r>
    </w:p>
    <w:p w14:paraId="0E3F04B6" w14:textId="712947B2" w:rsidR="007D4B63" w:rsidRDefault="007D4B63" w:rsidP="001B5222">
      <w:pPr>
        <w:jc w:val="both"/>
        <w:rPr>
          <w:rFonts w:ascii="Times New Roman" w:hAnsi="Times New Roman" w:cs="Times New Roman"/>
          <w:sz w:val="28"/>
        </w:rPr>
      </w:pPr>
    </w:p>
    <w:p w14:paraId="1843FAF2" w14:textId="37784933" w:rsidR="007D4B63" w:rsidRDefault="007D4B63" w:rsidP="001B5222">
      <w:pPr>
        <w:jc w:val="both"/>
        <w:rPr>
          <w:rFonts w:ascii="Times New Roman" w:hAnsi="Times New Roman" w:cs="Times New Roman"/>
          <w:sz w:val="28"/>
        </w:rPr>
      </w:pPr>
      <w:r w:rsidRPr="007D4B63">
        <w:rPr>
          <w:rFonts w:ascii="Times New Roman" w:hAnsi="Times New Roman" w:cs="Times New Roman"/>
          <w:sz w:val="28"/>
        </w:rPr>
        <w:t xml:space="preserve">South African pianist </w:t>
      </w:r>
      <w:proofErr w:type="spellStart"/>
      <w:r w:rsidRPr="007D4B63">
        <w:rPr>
          <w:rFonts w:ascii="Times New Roman" w:hAnsi="Times New Roman" w:cs="Times New Roman"/>
          <w:sz w:val="28"/>
        </w:rPr>
        <w:t>Roelof</w:t>
      </w:r>
      <w:proofErr w:type="spellEnd"/>
      <w:r w:rsidRPr="007D4B63">
        <w:rPr>
          <w:rFonts w:ascii="Times New Roman" w:hAnsi="Times New Roman" w:cs="Times New Roman"/>
          <w:sz w:val="28"/>
        </w:rPr>
        <w:t xml:space="preserve"> </w:t>
      </w:r>
      <w:proofErr w:type="spellStart"/>
      <w:r w:rsidRPr="007D4B63">
        <w:rPr>
          <w:rFonts w:ascii="Times New Roman" w:hAnsi="Times New Roman" w:cs="Times New Roman"/>
          <w:sz w:val="28"/>
        </w:rPr>
        <w:t>Temmingh</w:t>
      </w:r>
      <w:proofErr w:type="spellEnd"/>
      <w:r>
        <w:rPr>
          <w:rFonts w:ascii="Times New Roman" w:hAnsi="Times New Roman" w:cs="Times New Roman"/>
          <w:sz w:val="28"/>
        </w:rPr>
        <w:t xml:space="preserve"> </w:t>
      </w:r>
      <w:r w:rsidRPr="007D4B63">
        <w:rPr>
          <w:rFonts w:ascii="Times New Roman" w:hAnsi="Times New Roman" w:cs="Times New Roman"/>
          <w:sz w:val="28"/>
        </w:rPr>
        <w:t xml:space="preserve">enjoys a multi-faceted career including solo work, chamber music, arrangement, working with composers and collaborating with singers. </w:t>
      </w:r>
      <w:r w:rsidR="00C570C0">
        <w:rPr>
          <w:rFonts w:ascii="Times New Roman" w:hAnsi="Times New Roman" w:cs="Times New Roman"/>
          <w:sz w:val="28"/>
        </w:rPr>
        <w:t>A</w:t>
      </w:r>
      <w:r w:rsidR="00AC5DD8">
        <w:rPr>
          <w:rFonts w:ascii="Times New Roman" w:hAnsi="Times New Roman" w:cs="Times New Roman"/>
          <w:sz w:val="28"/>
        </w:rPr>
        <w:t xml:space="preserve">t the centre of his musical approach is </w:t>
      </w:r>
      <w:r w:rsidR="00445E91">
        <w:rPr>
          <w:rFonts w:ascii="Times New Roman" w:hAnsi="Times New Roman" w:cs="Times New Roman"/>
          <w:sz w:val="28"/>
        </w:rPr>
        <w:t xml:space="preserve">a desire </w:t>
      </w:r>
      <w:r w:rsidR="00AC5DD8">
        <w:rPr>
          <w:rFonts w:ascii="Times New Roman" w:hAnsi="Times New Roman" w:cs="Times New Roman"/>
          <w:sz w:val="28"/>
        </w:rPr>
        <w:t xml:space="preserve">for everything to have meaning, and this includes curating programmes that have a narrative and natural musical flow. </w:t>
      </w:r>
      <w:proofErr w:type="spellStart"/>
      <w:r w:rsidR="00AC5DD8">
        <w:rPr>
          <w:rFonts w:ascii="Times New Roman" w:hAnsi="Times New Roman" w:cs="Times New Roman"/>
          <w:sz w:val="28"/>
        </w:rPr>
        <w:t>Roelof</w:t>
      </w:r>
      <w:proofErr w:type="spellEnd"/>
      <w:r w:rsidR="00AC5DD8">
        <w:rPr>
          <w:rFonts w:ascii="Times New Roman" w:hAnsi="Times New Roman" w:cs="Times New Roman"/>
          <w:sz w:val="28"/>
        </w:rPr>
        <w:t xml:space="preserve"> is also passionate about bringing to light works that have been unfairly neglected, particularly from the 20</w:t>
      </w:r>
      <w:r w:rsidR="00AC5DD8" w:rsidRPr="00AC5DD8">
        <w:rPr>
          <w:rFonts w:ascii="Times New Roman" w:hAnsi="Times New Roman" w:cs="Times New Roman"/>
          <w:sz w:val="28"/>
          <w:vertAlign w:val="superscript"/>
        </w:rPr>
        <w:t>th</w:t>
      </w:r>
      <w:r w:rsidR="00AC5DD8">
        <w:rPr>
          <w:rFonts w:ascii="Times New Roman" w:hAnsi="Times New Roman" w:cs="Times New Roman"/>
          <w:sz w:val="28"/>
        </w:rPr>
        <w:t xml:space="preserve"> century. He is a Young Artist of the Musicians’ Company, who also supported his recently </w:t>
      </w:r>
      <w:proofErr w:type="spellStart"/>
      <w:r w:rsidR="00AC5DD8">
        <w:rPr>
          <w:rFonts w:ascii="Times New Roman" w:hAnsi="Times New Roman" w:cs="Times New Roman"/>
          <w:sz w:val="28"/>
        </w:rPr>
        <w:t>conluded</w:t>
      </w:r>
      <w:proofErr w:type="spellEnd"/>
      <w:r w:rsidRPr="007D4B63">
        <w:rPr>
          <w:rFonts w:ascii="Times New Roman" w:hAnsi="Times New Roman" w:cs="Times New Roman"/>
          <w:sz w:val="28"/>
        </w:rPr>
        <w:t xml:space="preserve"> Constant/Kit Lambert Fellowship at the Royal College of Music</w:t>
      </w:r>
      <w:r w:rsidR="00AC5DD8">
        <w:rPr>
          <w:rFonts w:ascii="Times New Roman" w:hAnsi="Times New Roman" w:cs="Times New Roman"/>
          <w:sz w:val="28"/>
        </w:rPr>
        <w:t xml:space="preserve">. </w:t>
      </w:r>
      <w:r w:rsidRPr="007D4B63">
        <w:rPr>
          <w:rFonts w:ascii="Times New Roman" w:hAnsi="Times New Roman" w:cs="Times New Roman"/>
          <w:sz w:val="28"/>
        </w:rPr>
        <w:t xml:space="preserve">Fellowship project highlights include </w:t>
      </w:r>
      <w:proofErr w:type="spellStart"/>
      <w:r w:rsidRPr="007D4B63">
        <w:rPr>
          <w:rFonts w:ascii="Times New Roman" w:hAnsi="Times New Roman" w:cs="Times New Roman"/>
          <w:sz w:val="28"/>
        </w:rPr>
        <w:t>Schönberg’s</w:t>
      </w:r>
      <w:proofErr w:type="spellEnd"/>
      <w:r w:rsidRPr="007D4B63">
        <w:rPr>
          <w:rFonts w:ascii="Times New Roman" w:hAnsi="Times New Roman" w:cs="Times New Roman"/>
          <w:sz w:val="28"/>
        </w:rPr>
        <w:t xml:space="preserve"> Pierrot </w:t>
      </w:r>
      <w:proofErr w:type="spellStart"/>
      <w:r w:rsidRPr="007D4B63">
        <w:rPr>
          <w:rFonts w:ascii="Times New Roman" w:hAnsi="Times New Roman" w:cs="Times New Roman"/>
          <w:sz w:val="28"/>
        </w:rPr>
        <w:t>Lunaire</w:t>
      </w:r>
      <w:proofErr w:type="spellEnd"/>
      <w:r w:rsidRPr="007D4B63">
        <w:rPr>
          <w:rFonts w:ascii="Times New Roman" w:hAnsi="Times New Roman" w:cs="Times New Roman"/>
          <w:sz w:val="28"/>
        </w:rPr>
        <w:t xml:space="preserve">, the Warm-blooded Hindemith series, and the Atrium Experiment, whereby 6 new compositions were commissioned. His past piano teachers include Dina </w:t>
      </w:r>
      <w:proofErr w:type="spellStart"/>
      <w:r w:rsidRPr="007D4B63">
        <w:rPr>
          <w:rFonts w:ascii="Times New Roman" w:hAnsi="Times New Roman" w:cs="Times New Roman"/>
          <w:sz w:val="28"/>
        </w:rPr>
        <w:t>Parakhina</w:t>
      </w:r>
      <w:proofErr w:type="spellEnd"/>
      <w:r w:rsidRPr="007D4B63">
        <w:rPr>
          <w:rFonts w:ascii="Times New Roman" w:hAnsi="Times New Roman" w:cs="Times New Roman"/>
          <w:sz w:val="28"/>
        </w:rPr>
        <w:t xml:space="preserve">, Nigel Clayton and Paul </w:t>
      </w:r>
      <w:proofErr w:type="spellStart"/>
      <w:r w:rsidRPr="007D4B63">
        <w:rPr>
          <w:rFonts w:ascii="Times New Roman" w:hAnsi="Times New Roman" w:cs="Times New Roman"/>
          <w:sz w:val="28"/>
        </w:rPr>
        <w:t>Gulda</w:t>
      </w:r>
      <w:proofErr w:type="spellEnd"/>
      <w:r w:rsidRPr="007D4B63">
        <w:rPr>
          <w:rFonts w:ascii="Times New Roman" w:hAnsi="Times New Roman" w:cs="Times New Roman"/>
          <w:sz w:val="28"/>
        </w:rPr>
        <w:t xml:space="preserve">. Actively engaging in chamber music, he has performed at the Royal Albert Hall’s Classical Coffee Morning Series, the Royal Festival Hall, </w:t>
      </w:r>
      <w:proofErr w:type="spellStart"/>
      <w:r w:rsidRPr="007D4B63">
        <w:rPr>
          <w:rFonts w:ascii="Times New Roman" w:hAnsi="Times New Roman" w:cs="Times New Roman"/>
          <w:sz w:val="28"/>
        </w:rPr>
        <w:t>Wigmore</w:t>
      </w:r>
      <w:proofErr w:type="spellEnd"/>
      <w:r w:rsidRPr="007D4B63">
        <w:rPr>
          <w:rFonts w:ascii="Times New Roman" w:hAnsi="Times New Roman" w:cs="Times New Roman"/>
          <w:sz w:val="28"/>
        </w:rPr>
        <w:t xml:space="preserve"> Hall, and as part of the Delphine Trio has recorded at Abbey Road Studios and reached the final round of the ROSL Music Competition. Performances include recitals in South Africa, UK, US, France, Spain, Sweden, Germany, Austria, the Netherlands and Slovenia. In 2022 he returned to South Africa for a performance of his father’s </w:t>
      </w:r>
      <w:r w:rsidR="00AC5DD8">
        <w:rPr>
          <w:rFonts w:ascii="Times New Roman" w:hAnsi="Times New Roman" w:cs="Times New Roman"/>
          <w:sz w:val="28"/>
        </w:rPr>
        <w:t>P</w:t>
      </w:r>
      <w:r w:rsidRPr="007D4B63">
        <w:rPr>
          <w:rFonts w:ascii="Times New Roman" w:hAnsi="Times New Roman" w:cs="Times New Roman"/>
          <w:sz w:val="28"/>
        </w:rPr>
        <w:t xml:space="preserve">iano </w:t>
      </w:r>
      <w:r w:rsidR="00AC5DD8">
        <w:rPr>
          <w:rFonts w:ascii="Times New Roman" w:hAnsi="Times New Roman" w:cs="Times New Roman"/>
          <w:sz w:val="28"/>
        </w:rPr>
        <w:t>C</w:t>
      </w:r>
      <w:r w:rsidRPr="007D4B63">
        <w:rPr>
          <w:rFonts w:ascii="Times New Roman" w:hAnsi="Times New Roman" w:cs="Times New Roman"/>
          <w:sz w:val="28"/>
        </w:rPr>
        <w:t>oncerto with the KZN Philharmonic Orchestra.</w:t>
      </w:r>
    </w:p>
    <w:p w14:paraId="42F2249B" w14:textId="77777777" w:rsidR="00960D1A" w:rsidRDefault="00960D1A" w:rsidP="001B5222">
      <w:pPr>
        <w:jc w:val="both"/>
        <w:rPr>
          <w:rFonts w:ascii="Times New Roman" w:hAnsi="Times New Roman" w:cs="Times New Roman"/>
          <w:sz w:val="28"/>
        </w:rPr>
      </w:pPr>
    </w:p>
    <w:p w14:paraId="41FBFF61" w14:textId="7832D11B" w:rsidR="003E7F29" w:rsidRDefault="003E7F29" w:rsidP="001B5222">
      <w:pPr>
        <w:jc w:val="both"/>
        <w:rPr>
          <w:rFonts w:ascii="Times New Roman" w:hAnsi="Times New Roman" w:cs="Times New Roman"/>
          <w:sz w:val="28"/>
        </w:rPr>
      </w:pPr>
      <w:r>
        <w:rPr>
          <w:rFonts w:ascii="Times New Roman" w:hAnsi="Times New Roman" w:cs="Times New Roman"/>
          <w:sz w:val="28"/>
        </w:rPr>
        <w:t xml:space="preserve">Short </w:t>
      </w:r>
    </w:p>
    <w:p w14:paraId="508CEA19" w14:textId="48FDB37F" w:rsidR="003E7F29" w:rsidRDefault="003E7F29" w:rsidP="001B5222">
      <w:pPr>
        <w:jc w:val="both"/>
        <w:rPr>
          <w:rFonts w:ascii="Times New Roman" w:hAnsi="Times New Roman" w:cs="Times New Roman"/>
          <w:sz w:val="28"/>
        </w:rPr>
      </w:pPr>
    </w:p>
    <w:p w14:paraId="5E7464B7" w14:textId="14E601EF" w:rsidR="003E7F29" w:rsidRDefault="003E7F29" w:rsidP="003E7F29">
      <w:pPr>
        <w:jc w:val="both"/>
        <w:rPr>
          <w:rFonts w:ascii="Times New Roman" w:hAnsi="Times New Roman" w:cs="Times New Roman"/>
          <w:sz w:val="28"/>
        </w:rPr>
      </w:pPr>
      <w:r>
        <w:rPr>
          <w:rFonts w:ascii="Times New Roman" w:hAnsi="Times New Roman" w:cs="Times New Roman"/>
          <w:sz w:val="28"/>
        </w:rPr>
        <w:t xml:space="preserve">South African pianist </w:t>
      </w:r>
      <w:proofErr w:type="spellStart"/>
      <w:r>
        <w:rPr>
          <w:rFonts w:ascii="Times New Roman" w:hAnsi="Times New Roman" w:cs="Times New Roman"/>
          <w:sz w:val="28"/>
        </w:rPr>
        <w:t>Roelof</w:t>
      </w:r>
      <w:proofErr w:type="spellEnd"/>
      <w:r>
        <w:rPr>
          <w:rFonts w:ascii="Times New Roman" w:hAnsi="Times New Roman" w:cs="Times New Roman"/>
          <w:sz w:val="28"/>
        </w:rPr>
        <w:t xml:space="preserve"> </w:t>
      </w:r>
      <w:proofErr w:type="spellStart"/>
      <w:r>
        <w:rPr>
          <w:rFonts w:ascii="Times New Roman" w:hAnsi="Times New Roman" w:cs="Times New Roman"/>
          <w:sz w:val="28"/>
        </w:rPr>
        <w:t>Temmingh</w:t>
      </w:r>
      <w:proofErr w:type="spellEnd"/>
      <w:r w:rsidR="00AC5DD8">
        <w:rPr>
          <w:rFonts w:ascii="Times New Roman" w:hAnsi="Times New Roman" w:cs="Times New Roman"/>
          <w:sz w:val="28"/>
        </w:rPr>
        <w:t xml:space="preserve"> is a Young Artist of the Musicians’ Company. He</w:t>
      </w:r>
      <w:r>
        <w:rPr>
          <w:rFonts w:ascii="Times New Roman" w:hAnsi="Times New Roman" w:cs="Times New Roman"/>
          <w:sz w:val="28"/>
        </w:rPr>
        <w:t xml:space="preserve"> completed his studies at the Royal College of Music, London, studying piano with Nigel Clayton and Dina </w:t>
      </w:r>
      <w:proofErr w:type="spellStart"/>
      <w:r>
        <w:rPr>
          <w:rFonts w:ascii="Times New Roman" w:hAnsi="Times New Roman" w:cs="Times New Roman"/>
          <w:sz w:val="28"/>
        </w:rPr>
        <w:t>Parakhina</w:t>
      </w:r>
      <w:proofErr w:type="spellEnd"/>
      <w:r>
        <w:rPr>
          <w:rFonts w:ascii="Times New Roman" w:hAnsi="Times New Roman" w:cs="Times New Roman"/>
          <w:sz w:val="28"/>
        </w:rPr>
        <w:t>, and was awarded the Tagore Gold Meda</w:t>
      </w:r>
      <w:r w:rsidR="00960D1A">
        <w:rPr>
          <w:rFonts w:ascii="Times New Roman" w:hAnsi="Times New Roman" w:cs="Times New Roman"/>
          <w:sz w:val="28"/>
        </w:rPr>
        <w:t xml:space="preserve">l, as well as the 2021-2022 </w:t>
      </w:r>
      <w:r>
        <w:rPr>
          <w:rFonts w:ascii="Times New Roman" w:hAnsi="Times New Roman" w:cs="Times New Roman"/>
          <w:sz w:val="28"/>
        </w:rPr>
        <w:t>Constant/Kit Lambert Junior Fello</w:t>
      </w:r>
      <w:r w:rsidR="00960D1A">
        <w:rPr>
          <w:rFonts w:ascii="Times New Roman" w:hAnsi="Times New Roman" w:cs="Times New Roman"/>
          <w:sz w:val="28"/>
        </w:rPr>
        <w:t>wship</w:t>
      </w:r>
      <w:r>
        <w:rPr>
          <w:rFonts w:ascii="Times New Roman" w:hAnsi="Times New Roman" w:cs="Times New Roman"/>
          <w:sz w:val="28"/>
        </w:rPr>
        <w:t xml:space="preserve">. A passionate collaborative pianist, he has performed with chamber groups and singers at the Royal Festival Hall, </w:t>
      </w:r>
      <w:proofErr w:type="spellStart"/>
      <w:r w:rsidR="00960D1A">
        <w:rPr>
          <w:rFonts w:ascii="Times New Roman" w:hAnsi="Times New Roman" w:cs="Times New Roman"/>
          <w:sz w:val="28"/>
        </w:rPr>
        <w:t>Wigmore</w:t>
      </w:r>
      <w:proofErr w:type="spellEnd"/>
      <w:r w:rsidR="00960D1A">
        <w:rPr>
          <w:rFonts w:ascii="Times New Roman" w:hAnsi="Times New Roman" w:cs="Times New Roman"/>
          <w:sz w:val="28"/>
        </w:rPr>
        <w:t xml:space="preserve"> Hall,</w:t>
      </w:r>
      <w:r>
        <w:rPr>
          <w:rFonts w:ascii="Times New Roman" w:hAnsi="Times New Roman" w:cs="Times New Roman"/>
          <w:sz w:val="28"/>
        </w:rPr>
        <w:t xml:space="preserve"> the Royal Albert Hall’s Elgar Room, and recorded at Abbey Road Studios. </w:t>
      </w:r>
    </w:p>
    <w:p w14:paraId="47DBF6FD" w14:textId="77777777" w:rsidR="003E7F29" w:rsidRDefault="003E7F29" w:rsidP="001B5222">
      <w:pPr>
        <w:jc w:val="both"/>
      </w:pPr>
    </w:p>
    <w:sectPr w:rsidR="003E7F29">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3A6E"/>
    <w:rsid w:val="001B5222"/>
    <w:rsid w:val="003752A4"/>
    <w:rsid w:val="003E7F29"/>
    <w:rsid w:val="00445E91"/>
    <w:rsid w:val="007D4B63"/>
    <w:rsid w:val="00960D1A"/>
    <w:rsid w:val="00AC5DD8"/>
    <w:rsid w:val="00C570C0"/>
    <w:rsid w:val="00CD5F11"/>
    <w:rsid w:val="00DA3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E9C254"/>
  <w15:docId w15:val="{AA38A39A-1F06-FF49-B831-659215F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CocoaOOXMLWriter/1894.4</generator>
</meta>
</file>

<file path=customXml/itemProps1.xml><?xml version="1.0" encoding="utf-8"?>
<ds:datastoreItem xmlns:ds="http://schemas.openxmlformats.org/officeDocument/2006/customXml" ds:itemID="{4C18CD75-4E55-274E-B1DD-1A185EF2AAB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Roelof Temmingh</dc:creator>
  <cp:lastModifiedBy>Roelof Temmingh</cp:lastModifiedBy>
  <cp:revision>10</cp:revision>
  <cp:lastPrinted>2021-12-28T14:30:00Z</cp:lastPrinted>
  <dcterms:created xsi:type="dcterms:W3CDTF">2021-03-06T10:46:00Z</dcterms:created>
  <dcterms:modified xsi:type="dcterms:W3CDTF">2023-02-07T16:09:00Z</dcterms:modified>
</cp:coreProperties>
</file>